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6475E" w14:textId="292E88BB" w:rsidR="007F4BA8" w:rsidRPr="002D5A58" w:rsidRDefault="007F4BA8" w:rsidP="007F4BA8">
      <w:pPr>
        <w:spacing w:after="0"/>
        <w:rPr>
          <w:rFonts w:ascii="Times New Roman" w:hAnsi="Times New Roman"/>
          <w:b/>
          <w:iCs/>
          <w:sz w:val="24"/>
          <w:szCs w:val="24"/>
        </w:rPr>
      </w:pPr>
      <w:r w:rsidRPr="007F4BA8">
        <w:rPr>
          <w:rFonts w:ascii="Times New Roman" w:hAnsi="Times New Roman"/>
          <w:b/>
          <w:sz w:val="24"/>
          <w:szCs w:val="24"/>
        </w:rPr>
        <w:t>CENWP-OD-</w:t>
      </w:r>
      <w:r w:rsidR="002D5A58">
        <w:rPr>
          <w:rFonts w:ascii="Times New Roman" w:hAnsi="Times New Roman"/>
          <w:b/>
          <w:iCs/>
          <w:sz w:val="24"/>
          <w:szCs w:val="24"/>
        </w:rPr>
        <w:t>B</w:t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="002D5A58"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="009636D8">
        <w:rPr>
          <w:rFonts w:ascii="Times New Roman" w:hAnsi="Times New Roman"/>
          <w:b/>
          <w:iCs/>
          <w:sz w:val="24"/>
          <w:szCs w:val="24"/>
        </w:rPr>
        <w:t>08MAR</w:t>
      </w:r>
      <w:r w:rsidR="002D5A58" w:rsidRPr="002D5A58">
        <w:rPr>
          <w:rFonts w:ascii="Times New Roman" w:hAnsi="Times New Roman"/>
          <w:b/>
          <w:iCs/>
          <w:sz w:val="24"/>
          <w:szCs w:val="24"/>
        </w:rPr>
        <w:t>2023</w:t>
      </w:r>
    </w:p>
    <w:p w14:paraId="4C9CD510" w14:textId="77777777" w:rsidR="007F4BA8" w:rsidRDefault="007F4BA8" w:rsidP="007F4BA8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7A6A094" w14:textId="09C0ACC4" w:rsidR="007F4BA8" w:rsidRPr="003D6FE5" w:rsidRDefault="007F4BA8" w:rsidP="007F4BA8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7F4BA8">
        <w:rPr>
          <w:rFonts w:ascii="Times New Roman" w:hAnsi="Times New Roman"/>
          <w:b/>
          <w:sz w:val="24"/>
          <w:szCs w:val="24"/>
        </w:rPr>
        <w:t>MEMORANDUM FOR THE RECORD</w:t>
      </w:r>
      <w:r w:rsidR="003D6FE5">
        <w:rPr>
          <w:rFonts w:ascii="Times New Roman" w:hAnsi="Times New Roman"/>
          <w:b/>
          <w:sz w:val="24"/>
          <w:szCs w:val="24"/>
        </w:rPr>
        <w:t xml:space="preserve"> </w:t>
      </w:r>
    </w:p>
    <w:p w14:paraId="0E6B1879" w14:textId="77777777" w:rsidR="007F4BA8" w:rsidRDefault="007F4BA8" w:rsidP="007F4BA8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D96911B" w14:textId="5AAA4C18" w:rsidR="007F4BA8" w:rsidRPr="002D5A58" w:rsidRDefault="007F4BA8" w:rsidP="007F4BA8">
      <w:pPr>
        <w:spacing w:after="0"/>
        <w:rPr>
          <w:rFonts w:ascii="Times New Roman" w:hAnsi="Times New Roman"/>
          <w:b/>
          <w:iCs/>
          <w:sz w:val="24"/>
          <w:szCs w:val="24"/>
        </w:rPr>
      </w:pPr>
      <w:r w:rsidRPr="007F4BA8">
        <w:rPr>
          <w:rFonts w:ascii="Times New Roman" w:hAnsi="Times New Roman"/>
          <w:b/>
          <w:sz w:val="24"/>
          <w:szCs w:val="24"/>
        </w:rPr>
        <w:t xml:space="preserve">SUBJECT: </w:t>
      </w:r>
      <w:r w:rsidR="002D5A58">
        <w:rPr>
          <w:rFonts w:ascii="Times New Roman" w:hAnsi="Times New Roman"/>
          <w:b/>
          <w:iCs/>
          <w:sz w:val="24"/>
          <w:szCs w:val="24"/>
        </w:rPr>
        <w:t>23BON0</w:t>
      </w:r>
      <w:r w:rsidR="00B6279D">
        <w:rPr>
          <w:rFonts w:ascii="Times New Roman" w:hAnsi="Times New Roman"/>
          <w:b/>
          <w:iCs/>
          <w:sz w:val="24"/>
          <w:szCs w:val="24"/>
        </w:rPr>
        <w:t>11</w:t>
      </w:r>
      <w:r w:rsidR="002D5A58">
        <w:rPr>
          <w:rFonts w:ascii="Times New Roman" w:hAnsi="Times New Roman"/>
          <w:b/>
          <w:iCs/>
          <w:sz w:val="24"/>
          <w:szCs w:val="24"/>
        </w:rPr>
        <w:t xml:space="preserve"> MFR BON </w:t>
      </w:r>
      <w:r w:rsidR="006D0849">
        <w:rPr>
          <w:rFonts w:ascii="Times New Roman" w:hAnsi="Times New Roman"/>
          <w:b/>
          <w:iCs/>
          <w:sz w:val="24"/>
          <w:szCs w:val="24"/>
        </w:rPr>
        <w:t>Hydraulic Fluid Spill</w:t>
      </w:r>
    </w:p>
    <w:p w14:paraId="544986A8" w14:textId="77777777" w:rsidR="007F4BA8" w:rsidRDefault="007F4BA8" w:rsidP="007F4BA8">
      <w:pPr>
        <w:spacing w:after="0"/>
        <w:rPr>
          <w:rFonts w:ascii="Times New Roman" w:hAnsi="Times New Roman"/>
          <w:sz w:val="24"/>
          <w:szCs w:val="24"/>
        </w:rPr>
      </w:pPr>
    </w:p>
    <w:p w14:paraId="57AD3070" w14:textId="543FF6E1" w:rsidR="006D0849" w:rsidRDefault="00076A2E" w:rsidP="007F4BA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USACE Contractor, J.E. McAmis, performing B-Branch erosion repairs at Bonneville Lock &amp; Dam</w:t>
      </w:r>
      <w:r w:rsidR="006D0849">
        <w:rPr>
          <w:rFonts w:ascii="Times New Roman" w:hAnsi="Times New Roman"/>
          <w:sz w:val="24"/>
          <w:szCs w:val="24"/>
        </w:rPr>
        <w:t xml:space="preserve"> has provided the following spill report:</w:t>
      </w:r>
    </w:p>
    <w:p w14:paraId="5F55AB76" w14:textId="77777777" w:rsidR="006D0849" w:rsidRDefault="006D0849" w:rsidP="007F4BA8">
      <w:pPr>
        <w:spacing w:after="0"/>
        <w:rPr>
          <w:rFonts w:ascii="Times New Roman" w:hAnsi="Times New Roman"/>
          <w:sz w:val="24"/>
          <w:szCs w:val="24"/>
        </w:rPr>
      </w:pPr>
    </w:p>
    <w:p w14:paraId="1D9F372F" w14:textId="1901EE76" w:rsidR="00B02BDC" w:rsidRDefault="006D0849" w:rsidP="007F4BA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 </w:t>
      </w:r>
      <w:r w:rsidR="007D0EFB">
        <w:rPr>
          <w:rFonts w:ascii="Times New Roman" w:hAnsi="Times New Roman"/>
          <w:sz w:val="24"/>
          <w:szCs w:val="24"/>
        </w:rPr>
        <w:t>approximately 1</w:t>
      </w:r>
      <w:r>
        <w:rPr>
          <w:rFonts w:ascii="Times New Roman" w:hAnsi="Times New Roman"/>
          <w:sz w:val="24"/>
          <w:szCs w:val="24"/>
        </w:rPr>
        <w:t>2</w:t>
      </w:r>
      <w:r w:rsidR="009636D8">
        <w:rPr>
          <w:rFonts w:ascii="Times New Roman" w:hAnsi="Times New Roman"/>
          <w:sz w:val="24"/>
          <w:szCs w:val="24"/>
        </w:rPr>
        <w:t>45</w:t>
      </w:r>
      <w:r w:rsidR="007D0EFB">
        <w:rPr>
          <w:rFonts w:ascii="Times New Roman" w:hAnsi="Times New Roman"/>
          <w:sz w:val="24"/>
          <w:szCs w:val="24"/>
        </w:rPr>
        <w:t xml:space="preserve"> on </w:t>
      </w:r>
      <w:r>
        <w:rPr>
          <w:rFonts w:ascii="Times New Roman" w:hAnsi="Times New Roman"/>
          <w:sz w:val="24"/>
          <w:szCs w:val="24"/>
        </w:rPr>
        <w:t>4</w:t>
      </w:r>
      <w:r w:rsidR="009636D8">
        <w:rPr>
          <w:rFonts w:ascii="Times New Roman" w:hAnsi="Times New Roman"/>
          <w:sz w:val="24"/>
          <w:szCs w:val="24"/>
        </w:rPr>
        <w:t>MAR</w:t>
      </w:r>
      <w:r w:rsidR="007D0EFB">
        <w:rPr>
          <w:rFonts w:ascii="Times New Roman" w:hAnsi="Times New Roman"/>
          <w:sz w:val="24"/>
          <w:szCs w:val="24"/>
        </w:rPr>
        <w:t>2023,</w:t>
      </w:r>
      <w:r w:rsidR="00076A2E">
        <w:rPr>
          <w:rFonts w:ascii="Times New Roman" w:hAnsi="Times New Roman"/>
          <w:sz w:val="24"/>
          <w:szCs w:val="24"/>
        </w:rPr>
        <w:t xml:space="preserve"> the contractor spilled </w:t>
      </w:r>
      <w:r>
        <w:rPr>
          <w:rFonts w:ascii="Times New Roman" w:hAnsi="Times New Roman"/>
          <w:sz w:val="24"/>
          <w:szCs w:val="24"/>
        </w:rPr>
        <w:t xml:space="preserve">less than </w:t>
      </w:r>
      <w:r w:rsidR="009636D8">
        <w:rPr>
          <w:rFonts w:ascii="Times New Roman" w:hAnsi="Times New Roman"/>
          <w:sz w:val="24"/>
          <w:szCs w:val="24"/>
        </w:rPr>
        <w:t>5</w:t>
      </w:r>
      <w:r w:rsidR="00076A2E">
        <w:rPr>
          <w:rFonts w:ascii="Times New Roman" w:hAnsi="Times New Roman"/>
          <w:sz w:val="24"/>
          <w:szCs w:val="24"/>
        </w:rPr>
        <w:t xml:space="preserve"> gallon</w:t>
      </w:r>
      <w:r w:rsidR="009636D8">
        <w:rPr>
          <w:rFonts w:ascii="Times New Roman" w:hAnsi="Times New Roman"/>
          <w:sz w:val="24"/>
          <w:szCs w:val="24"/>
        </w:rPr>
        <w:t>s</w:t>
      </w:r>
      <w:r w:rsidR="00076A2E">
        <w:rPr>
          <w:rFonts w:ascii="Times New Roman" w:hAnsi="Times New Roman"/>
          <w:sz w:val="24"/>
          <w:szCs w:val="24"/>
        </w:rPr>
        <w:t xml:space="preserve"> of</w:t>
      </w:r>
      <w:r>
        <w:rPr>
          <w:rFonts w:ascii="Times New Roman" w:hAnsi="Times New Roman"/>
          <w:sz w:val="24"/>
          <w:szCs w:val="24"/>
        </w:rPr>
        <w:t xml:space="preserve"> Cat Bio HYDRO Advanced (HEES), a biodegradable hydraulic fluid into the Columbia River</w:t>
      </w:r>
      <w:r w:rsidR="009636D8">
        <w:rPr>
          <w:rFonts w:ascii="Times New Roman" w:hAnsi="Times New Roman"/>
          <w:sz w:val="24"/>
          <w:szCs w:val="24"/>
        </w:rPr>
        <w:t xml:space="preserve"> due to a ruptured hydraulic line while operating an excavator</w:t>
      </w:r>
      <w:r>
        <w:rPr>
          <w:rFonts w:ascii="Times New Roman" w:hAnsi="Times New Roman"/>
          <w:sz w:val="24"/>
          <w:szCs w:val="24"/>
        </w:rPr>
        <w:t>.</w:t>
      </w:r>
      <w:r w:rsidR="009636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The crew </w:t>
      </w:r>
      <w:r w:rsidR="009636D8">
        <w:rPr>
          <w:rFonts w:ascii="Times New Roman" w:hAnsi="Times New Roman"/>
          <w:sz w:val="24"/>
          <w:szCs w:val="24"/>
        </w:rPr>
        <w:t xml:space="preserve">shut down the machine, </w:t>
      </w:r>
      <w:r>
        <w:rPr>
          <w:rFonts w:ascii="Times New Roman" w:hAnsi="Times New Roman"/>
          <w:sz w:val="24"/>
          <w:szCs w:val="24"/>
        </w:rPr>
        <w:t>assessed the area for hazards, contained the spill with oil booms</w:t>
      </w:r>
      <w:r w:rsidR="009636D8">
        <w:rPr>
          <w:rFonts w:ascii="Times New Roman" w:hAnsi="Times New Roman"/>
          <w:sz w:val="24"/>
          <w:szCs w:val="24"/>
        </w:rPr>
        <w:t xml:space="preserve"> and absorbent pads</w:t>
      </w:r>
      <w:r>
        <w:rPr>
          <w:rFonts w:ascii="Times New Roman" w:hAnsi="Times New Roman"/>
          <w:sz w:val="24"/>
          <w:szCs w:val="24"/>
        </w:rPr>
        <w:t>, cleaned up residual fluid, and removed the saturated oil booms.</w:t>
      </w:r>
      <w:r w:rsidR="00CE547E">
        <w:rPr>
          <w:rFonts w:ascii="Times New Roman" w:hAnsi="Times New Roman"/>
          <w:sz w:val="24"/>
          <w:szCs w:val="24"/>
        </w:rPr>
        <w:t xml:space="preserve"> </w:t>
      </w:r>
      <w:r w:rsidR="00076A2E">
        <w:rPr>
          <w:rFonts w:ascii="Times New Roman" w:hAnsi="Times New Roman"/>
          <w:sz w:val="24"/>
          <w:szCs w:val="24"/>
        </w:rPr>
        <w:t>National Response Center, Oregon Emergency Response, and Washington Department of Emergency Management were</w:t>
      </w:r>
      <w:r w:rsidR="00CE547E">
        <w:rPr>
          <w:rFonts w:ascii="Times New Roman" w:hAnsi="Times New Roman"/>
          <w:sz w:val="24"/>
          <w:szCs w:val="24"/>
        </w:rPr>
        <w:t xml:space="preserve"> all</w:t>
      </w:r>
      <w:r w:rsidR="00076A2E">
        <w:rPr>
          <w:rFonts w:ascii="Times New Roman" w:hAnsi="Times New Roman"/>
          <w:sz w:val="24"/>
          <w:szCs w:val="24"/>
        </w:rPr>
        <w:t xml:space="preserve"> notified</w:t>
      </w:r>
      <w:r w:rsidR="00CE547E">
        <w:rPr>
          <w:rFonts w:ascii="Times New Roman" w:hAnsi="Times New Roman"/>
          <w:sz w:val="24"/>
          <w:szCs w:val="24"/>
        </w:rPr>
        <w:t xml:space="preserve"> on 4</w:t>
      </w:r>
      <w:r w:rsidR="009636D8">
        <w:rPr>
          <w:rFonts w:ascii="Times New Roman" w:hAnsi="Times New Roman"/>
          <w:sz w:val="24"/>
          <w:szCs w:val="24"/>
        </w:rPr>
        <w:t>MAR</w:t>
      </w:r>
      <w:r w:rsidR="00076A2E">
        <w:rPr>
          <w:rFonts w:ascii="Times New Roman" w:hAnsi="Times New Roman"/>
          <w:sz w:val="24"/>
          <w:szCs w:val="24"/>
        </w:rPr>
        <w:t>.</w:t>
      </w:r>
      <w:r w:rsidR="006D3F35">
        <w:rPr>
          <w:rFonts w:ascii="Times New Roman" w:hAnsi="Times New Roman"/>
          <w:sz w:val="24"/>
          <w:szCs w:val="24"/>
        </w:rPr>
        <w:t xml:space="preserve"> No fish mortalities were observed</w:t>
      </w:r>
      <w:r w:rsidR="00CE547E">
        <w:rPr>
          <w:rFonts w:ascii="Times New Roman" w:hAnsi="Times New Roman"/>
          <w:sz w:val="24"/>
          <w:szCs w:val="24"/>
        </w:rPr>
        <w:t>.</w:t>
      </w:r>
    </w:p>
    <w:p w14:paraId="5B0BAA4B" w14:textId="77777777" w:rsidR="00076A2E" w:rsidRPr="007F4BA8" w:rsidRDefault="00076A2E" w:rsidP="007F4BA8">
      <w:pPr>
        <w:spacing w:after="0"/>
        <w:rPr>
          <w:rFonts w:ascii="Times New Roman" w:hAnsi="Times New Roman"/>
          <w:sz w:val="24"/>
          <w:szCs w:val="24"/>
        </w:rPr>
      </w:pPr>
    </w:p>
    <w:p w14:paraId="7305BA2B" w14:textId="19B5557E" w:rsidR="00CE547E" w:rsidRDefault="007521EE" w:rsidP="00BC0332">
      <w:pPr>
        <w:spacing w:after="0"/>
        <w:rPr>
          <w:rFonts w:ascii="Times New Roman" w:hAnsi="Times New Roman"/>
          <w:sz w:val="24"/>
          <w:szCs w:val="24"/>
        </w:rPr>
      </w:pPr>
      <w:r w:rsidRPr="00BC0332">
        <w:rPr>
          <w:rFonts w:ascii="Times New Roman" w:hAnsi="Times New Roman"/>
          <w:sz w:val="24"/>
          <w:szCs w:val="24"/>
        </w:rPr>
        <w:t>No mortalities were observed</w:t>
      </w:r>
      <w:r w:rsidRPr="00BC033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C0332">
        <w:rPr>
          <w:rFonts w:ascii="Times New Roman" w:hAnsi="Times New Roman"/>
          <w:sz w:val="24"/>
          <w:szCs w:val="24"/>
        </w:rPr>
        <w:t xml:space="preserve">however potential impacts to </w:t>
      </w:r>
      <w:r w:rsidRPr="00BC0332">
        <w:rPr>
          <w:rFonts w:ascii="Times New Roman" w:hAnsi="Times New Roman"/>
          <w:i/>
          <w:iCs/>
          <w:sz w:val="24"/>
          <w:szCs w:val="24"/>
        </w:rPr>
        <w:t xml:space="preserve">Oncorhynchus </w:t>
      </w:r>
      <w:r w:rsidRPr="00BC0332">
        <w:rPr>
          <w:rFonts w:ascii="Times New Roman" w:hAnsi="Times New Roman"/>
          <w:sz w:val="24"/>
          <w:szCs w:val="24"/>
        </w:rPr>
        <w:t>spp</w:t>
      </w:r>
      <w:r w:rsidR="00CE547E" w:rsidRPr="00BC0332">
        <w:rPr>
          <w:rFonts w:ascii="Times New Roman" w:hAnsi="Times New Roman"/>
          <w:sz w:val="24"/>
          <w:szCs w:val="24"/>
        </w:rPr>
        <w:t xml:space="preserve"> impacts are expected to be low since the spill was cleaned up and only 3 adult steelhead passed BON</w:t>
      </w:r>
      <w:r w:rsidR="008405B7" w:rsidRPr="00BC0332">
        <w:rPr>
          <w:rFonts w:ascii="Times New Roman" w:hAnsi="Times New Roman"/>
          <w:sz w:val="24"/>
          <w:szCs w:val="24"/>
        </w:rPr>
        <w:t xml:space="preserve"> on the day of the spill.</w:t>
      </w:r>
      <w:r w:rsidR="00BC0332">
        <w:rPr>
          <w:rFonts w:ascii="Times New Roman" w:hAnsi="Times New Roman"/>
          <w:sz w:val="24"/>
          <w:szCs w:val="24"/>
        </w:rPr>
        <w:t xml:space="preserve">  </w:t>
      </w:r>
      <w:r w:rsidR="006D3F35" w:rsidRPr="00BC0332">
        <w:rPr>
          <w:rFonts w:ascii="Times New Roman" w:hAnsi="Times New Roman"/>
          <w:sz w:val="24"/>
          <w:szCs w:val="24"/>
        </w:rPr>
        <w:t xml:space="preserve">Daily </w:t>
      </w:r>
      <w:r w:rsidR="00CE547E" w:rsidRPr="00BC0332">
        <w:rPr>
          <w:rFonts w:ascii="Times New Roman" w:hAnsi="Times New Roman"/>
          <w:sz w:val="24"/>
          <w:szCs w:val="24"/>
        </w:rPr>
        <w:t xml:space="preserve">total counts for BON on </w:t>
      </w:r>
      <w:r w:rsidR="008405B7" w:rsidRPr="00BC0332">
        <w:rPr>
          <w:rFonts w:ascii="Times New Roman" w:hAnsi="Times New Roman"/>
          <w:sz w:val="24"/>
          <w:szCs w:val="24"/>
        </w:rPr>
        <w:t>4MAR</w:t>
      </w:r>
      <w:r w:rsidR="00CE547E" w:rsidRPr="00BC0332">
        <w:rPr>
          <w:rFonts w:ascii="Times New Roman" w:hAnsi="Times New Roman"/>
          <w:sz w:val="24"/>
          <w:szCs w:val="24"/>
        </w:rPr>
        <w:t xml:space="preserve"> were 3 adult steelhead</w:t>
      </w:r>
      <w:r w:rsidR="007F18CF" w:rsidRPr="00BC0332">
        <w:rPr>
          <w:rFonts w:ascii="Times New Roman" w:hAnsi="Times New Roman"/>
          <w:sz w:val="24"/>
          <w:szCs w:val="24"/>
        </w:rPr>
        <w:t xml:space="preserve">, </w:t>
      </w:r>
      <w:r w:rsidR="00CE547E" w:rsidRPr="00BC0332">
        <w:rPr>
          <w:rFonts w:ascii="Times New Roman" w:hAnsi="Times New Roman"/>
          <w:sz w:val="24"/>
          <w:szCs w:val="24"/>
        </w:rPr>
        <w:t>counts provided by FPC.</w:t>
      </w:r>
      <w:r w:rsidR="000E3B2F">
        <w:rPr>
          <w:rFonts w:ascii="Times New Roman" w:hAnsi="Times New Roman"/>
          <w:sz w:val="24"/>
          <w:szCs w:val="24"/>
        </w:rPr>
        <w:t>org</w:t>
      </w:r>
      <w:r w:rsidR="00CE547E" w:rsidRPr="00BC0332">
        <w:rPr>
          <w:rFonts w:ascii="Times New Roman" w:hAnsi="Times New Roman"/>
          <w:sz w:val="24"/>
          <w:szCs w:val="24"/>
        </w:rPr>
        <w:t>.</w:t>
      </w:r>
    </w:p>
    <w:p w14:paraId="474E88CF" w14:textId="77777777" w:rsidR="00BC0332" w:rsidRPr="00BC0332" w:rsidRDefault="00BC0332" w:rsidP="00BC0332">
      <w:pPr>
        <w:spacing w:after="0"/>
        <w:rPr>
          <w:rFonts w:ascii="Times New Roman" w:hAnsi="Times New Roman"/>
          <w:sz w:val="24"/>
          <w:szCs w:val="24"/>
        </w:rPr>
      </w:pPr>
    </w:p>
    <w:p w14:paraId="6C582C67" w14:textId="18D63082" w:rsidR="00CE547E" w:rsidRPr="00BC0332" w:rsidRDefault="007F4BA8" w:rsidP="00BC0332">
      <w:pPr>
        <w:spacing w:after="0"/>
        <w:rPr>
          <w:rFonts w:ascii="Times New Roman" w:hAnsi="Times New Roman"/>
          <w:sz w:val="24"/>
          <w:szCs w:val="24"/>
        </w:rPr>
      </w:pPr>
      <w:r w:rsidRPr="00BC0332">
        <w:rPr>
          <w:rFonts w:ascii="Times New Roman" w:hAnsi="Times New Roman"/>
          <w:sz w:val="24"/>
          <w:szCs w:val="24"/>
        </w:rPr>
        <w:t xml:space="preserve">Future and Preventative Measures – </w:t>
      </w:r>
      <w:r w:rsidR="008405B7" w:rsidRPr="00BC0332">
        <w:rPr>
          <w:rFonts w:ascii="Times New Roman" w:hAnsi="Times New Roman"/>
          <w:sz w:val="24"/>
          <w:szCs w:val="24"/>
        </w:rPr>
        <w:t>Contractor will replace ruptured line and inspect equipment.</w:t>
      </w:r>
    </w:p>
    <w:p w14:paraId="551B9AA6" w14:textId="77777777" w:rsidR="007F4BA8" w:rsidRDefault="007F4BA8" w:rsidP="007F4BA8">
      <w:pPr>
        <w:spacing w:after="0"/>
        <w:rPr>
          <w:rFonts w:ascii="Times New Roman" w:hAnsi="Times New Roman"/>
          <w:sz w:val="24"/>
          <w:szCs w:val="24"/>
        </w:rPr>
      </w:pPr>
    </w:p>
    <w:p w14:paraId="1F08A4CE" w14:textId="77777777" w:rsidR="007F4BA8" w:rsidRDefault="007F4BA8" w:rsidP="007F4BA8">
      <w:pPr>
        <w:spacing w:after="0"/>
        <w:rPr>
          <w:rFonts w:ascii="Times New Roman" w:hAnsi="Times New Roman"/>
          <w:sz w:val="24"/>
          <w:szCs w:val="24"/>
        </w:rPr>
      </w:pPr>
    </w:p>
    <w:p w14:paraId="0C617DA5" w14:textId="77777777" w:rsidR="00CD29C1" w:rsidRPr="007F4BA8" w:rsidRDefault="00CD29C1" w:rsidP="007F4BA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>Sincerely,</w:t>
      </w:r>
    </w:p>
    <w:p w14:paraId="131DCC74" w14:textId="6A7C5F69" w:rsidR="00CD29C1" w:rsidRPr="007F4BA8" w:rsidRDefault="006D3F35" w:rsidP="007F4BA8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USACE Portland District</w:t>
      </w:r>
    </w:p>
    <w:p w14:paraId="793949BD" w14:textId="0E996530" w:rsidR="00C82415" w:rsidRDefault="00C82415" w:rsidP="007F4BA8">
      <w:p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 xml:space="preserve"> </w:t>
      </w:r>
    </w:p>
    <w:p w14:paraId="2DCB9159" w14:textId="7593C292" w:rsidR="00AF5B22" w:rsidRDefault="00AF5B22" w:rsidP="007F4BA8">
      <w:pPr>
        <w:spacing w:after="0"/>
        <w:rPr>
          <w:rFonts w:ascii="Times New Roman" w:hAnsi="Times New Roman"/>
          <w:sz w:val="24"/>
          <w:szCs w:val="24"/>
        </w:rPr>
      </w:pPr>
    </w:p>
    <w:p w14:paraId="409C4091" w14:textId="4111BD38" w:rsidR="00AF5B22" w:rsidRDefault="00AF5B22" w:rsidP="007F4BA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Comments from others – </w:t>
      </w:r>
    </w:p>
    <w:p w14:paraId="16E6A297" w14:textId="77777777" w:rsidR="00AF5B22" w:rsidRDefault="00AF5B22" w:rsidP="00AF5B22">
      <w:pPr>
        <w:pStyle w:val="PlainText"/>
      </w:pPr>
      <w:r>
        <w:rPr>
          <w:rFonts w:ascii="Times New Roman" w:hAnsi="Times New Roman"/>
          <w:b/>
          <w:bCs/>
          <w:sz w:val="24"/>
          <w:szCs w:val="24"/>
        </w:rPr>
        <w:t xml:space="preserve">CRITFC - </w:t>
      </w:r>
      <w:r>
        <w:t>-----Original Message-----</w:t>
      </w:r>
      <w:r>
        <w:br/>
        <w:t xml:space="preserve">From: Tom Lorz &lt;lort@critfc.org&gt; </w:t>
      </w:r>
      <w:r>
        <w:br/>
        <w:t>Sent: Wednesday, March 08, 2023 2:44 PM</w:t>
      </w:r>
      <w:r>
        <w:br/>
        <w:t>To: Mackey, Tammy M CIV USARMY CENWP (USA) &lt;Tammy.M.Mackey@usace.army.mil&gt;</w:t>
      </w:r>
      <w:r>
        <w:br/>
        <w:t>Subject: [Non-DoD Source] Re: FPOM: Official Coordination - 23BON011 MFR B-Branch erosion hydraulic fluid spill</w:t>
      </w:r>
    </w:p>
    <w:p w14:paraId="28F82857" w14:textId="77777777" w:rsidR="00AF5B22" w:rsidRDefault="00AF5B22" w:rsidP="00AF5B22">
      <w:pPr>
        <w:pStyle w:val="PlainText"/>
      </w:pPr>
    </w:p>
    <w:p w14:paraId="53304EE5" w14:textId="77777777" w:rsidR="00AF5B22" w:rsidRDefault="00AF5B22" w:rsidP="00AF5B22">
      <w:pPr>
        <w:pStyle w:val="PlainText"/>
      </w:pPr>
      <w:r>
        <w:t>this guy seems to have issues with spilling stuff.....when are they going to be done?</w:t>
      </w:r>
    </w:p>
    <w:p w14:paraId="7F4F975B" w14:textId="77777777" w:rsidR="00AF5B22" w:rsidRDefault="00AF5B22" w:rsidP="00AF5B22">
      <w:pPr>
        <w:pStyle w:val="PlainText"/>
      </w:pPr>
      <w:r>
        <w:t>________________________________</w:t>
      </w:r>
    </w:p>
    <w:p w14:paraId="15CFE2D2" w14:textId="2B6E7B0A" w:rsidR="00AF5B22" w:rsidRPr="00AF5B22" w:rsidRDefault="00AF5B22" w:rsidP="00AF5B2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sectPr w:rsidR="00AF5B22" w:rsidRPr="00AF5B22" w:rsidSect="00947A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6583"/>
    <w:multiLevelType w:val="hybridMultilevel"/>
    <w:tmpl w:val="588E907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199513D"/>
    <w:multiLevelType w:val="hybridMultilevel"/>
    <w:tmpl w:val="DAFC8C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8748389">
    <w:abstractNumId w:val="0"/>
  </w:num>
  <w:num w:numId="2" w16cid:durableId="2099937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415"/>
    <w:rsid w:val="000053AE"/>
    <w:rsid w:val="00071E1C"/>
    <w:rsid w:val="00076A2E"/>
    <w:rsid w:val="000E3B2F"/>
    <w:rsid w:val="001F1621"/>
    <w:rsid w:val="002D5A58"/>
    <w:rsid w:val="003663C7"/>
    <w:rsid w:val="003D6FE5"/>
    <w:rsid w:val="004B55D2"/>
    <w:rsid w:val="005E5074"/>
    <w:rsid w:val="006074CE"/>
    <w:rsid w:val="006B33A5"/>
    <w:rsid w:val="006B5CA6"/>
    <w:rsid w:val="006D0849"/>
    <w:rsid w:val="006D3F35"/>
    <w:rsid w:val="007521EE"/>
    <w:rsid w:val="007C62EE"/>
    <w:rsid w:val="007D0EFB"/>
    <w:rsid w:val="007F18CF"/>
    <w:rsid w:val="007F4BA8"/>
    <w:rsid w:val="00810EEF"/>
    <w:rsid w:val="008405B7"/>
    <w:rsid w:val="00894F88"/>
    <w:rsid w:val="00947A73"/>
    <w:rsid w:val="009636D8"/>
    <w:rsid w:val="009F1432"/>
    <w:rsid w:val="00AF5B22"/>
    <w:rsid w:val="00B02BDC"/>
    <w:rsid w:val="00B0397F"/>
    <w:rsid w:val="00B6279D"/>
    <w:rsid w:val="00BC0332"/>
    <w:rsid w:val="00C66770"/>
    <w:rsid w:val="00C82415"/>
    <w:rsid w:val="00CD29C1"/>
    <w:rsid w:val="00CE547E"/>
    <w:rsid w:val="00D946C4"/>
    <w:rsid w:val="00E91A02"/>
    <w:rsid w:val="00FB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158BA"/>
  <w15:chartTrackingRefBased/>
  <w15:docId w15:val="{05C9A4AB-DA49-41D5-A14D-BE4A111D8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A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4BA8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AF5B22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F5B22"/>
    <w:rPr>
      <w:rFonts w:eastAsiaTheme="minorHAns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0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g2oddrpc</dc:creator>
  <cp:keywords/>
  <dc:description/>
  <cp:lastModifiedBy>Mackey, Tammy M CIV USARMY CENWP (USA)</cp:lastModifiedBy>
  <cp:revision>4</cp:revision>
  <dcterms:created xsi:type="dcterms:W3CDTF">2023-03-08T22:28:00Z</dcterms:created>
  <dcterms:modified xsi:type="dcterms:W3CDTF">2023-03-08T23:11:00Z</dcterms:modified>
</cp:coreProperties>
</file>